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B5" w:rsidRDefault="00147C9E" w:rsidP="003314E1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7C47F" wp14:editId="760A2DBA">
            <wp:simplePos x="0" y="0"/>
            <wp:positionH relativeFrom="column">
              <wp:posOffset>2485390</wp:posOffset>
            </wp:positionH>
            <wp:positionV relativeFrom="paragraph">
              <wp:posOffset>56515</wp:posOffset>
            </wp:positionV>
            <wp:extent cx="2238375" cy="1343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 Council Logo NEW 2013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40B">
        <w:br w:type="textWrapping" w:clear="all"/>
      </w:r>
    </w:p>
    <w:p w:rsidR="003314E1" w:rsidRPr="006856EC" w:rsidRDefault="00325CA9" w:rsidP="003314E1">
      <w:pPr>
        <w:pStyle w:val="NoSpacing"/>
        <w:jc w:val="center"/>
        <w:rPr>
          <w:rFonts w:ascii="Verdana" w:hAnsi="Verdana"/>
          <w:i/>
          <w:sz w:val="96"/>
          <w:szCs w:val="96"/>
        </w:rPr>
      </w:pPr>
      <w:r w:rsidRPr="006856EC">
        <w:rPr>
          <w:rFonts w:ascii="Verdana" w:hAnsi="Verdana"/>
          <w:i/>
          <w:sz w:val="96"/>
          <w:szCs w:val="96"/>
        </w:rPr>
        <w:t>SAVE THE DATE</w:t>
      </w:r>
    </w:p>
    <w:p w:rsidR="00B320C4" w:rsidRPr="00325CA9" w:rsidRDefault="00B320C4" w:rsidP="003314E1">
      <w:pPr>
        <w:pStyle w:val="NoSpacing"/>
        <w:jc w:val="center"/>
        <w:rPr>
          <w:rFonts w:ascii="Verdana" w:hAnsi="Verdana"/>
          <w:sz w:val="32"/>
          <w:szCs w:val="32"/>
        </w:rPr>
      </w:pPr>
    </w:p>
    <w:p w:rsidR="00325CA9" w:rsidRPr="00325CA9" w:rsidRDefault="00325CA9" w:rsidP="003314E1">
      <w:pPr>
        <w:pStyle w:val="NoSpacing"/>
        <w:jc w:val="center"/>
        <w:rPr>
          <w:rFonts w:ascii="Verdana" w:hAnsi="Verdana"/>
          <w:sz w:val="56"/>
          <w:szCs w:val="56"/>
        </w:rPr>
      </w:pPr>
      <w:r w:rsidRPr="00325CA9">
        <w:rPr>
          <w:rFonts w:ascii="Verdana" w:hAnsi="Verdana"/>
          <w:sz w:val="56"/>
          <w:szCs w:val="56"/>
        </w:rPr>
        <w:t>DAY AT THE CAPITOL</w:t>
      </w:r>
    </w:p>
    <w:p w:rsidR="00325CA9" w:rsidRPr="00325CA9" w:rsidRDefault="00325CA9" w:rsidP="003314E1">
      <w:pPr>
        <w:pStyle w:val="NoSpacing"/>
        <w:jc w:val="center"/>
        <w:rPr>
          <w:rFonts w:ascii="Verdana" w:hAnsi="Verdana"/>
          <w:sz w:val="48"/>
          <w:szCs w:val="48"/>
        </w:rPr>
      </w:pPr>
      <w:r w:rsidRPr="00325CA9">
        <w:rPr>
          <w:rFonts w:ascii="Verdana" w:hAnsi="Verdana"/>
          <w:sz w:val="48"/>
          <w:szCs w:val="48"/>
        </w:rPr>
        <w:t xml:space="preserve">Wednesday, February </w:t>
      </w:r>
      <w:r w:rsidR="00B320C4">
        <w:rPr>
          <w:rFonts w:ascii="Verdana" w:hAnsi="Verdana"/>
          <w:sz w:val="48"/>
          <w:szCs w:val="48"/>
        </w:rPr>
        <w:t>17</w:t>
      </w:r>
      <w:r w:rsidR="00B320C4">
        <w:rPr>
          <w:rFonts w:ascii="Verdana" w:hAnsi="Verdana"/>
          <w:sz w:val="48"/>
          <w:szCs w:val="48"/>
          <w:vertAlign w:val="superscript"/>
        </w:rPr>
        <w:t xml:space="preserve">th, </w:t>
      </w:r>
      <w:r w:rsidR="00B320C4">
        <w:rPr>
          <w:rFonts w:ascii="Verdana" w:hAnsi="Verdana"/>
          <w:sz w:val="48"/>
          <w:szCs w:val="48"/>
        </w:rPr>
        <w:t>2016</w:t>
      </w:r>
    </w:p>
    <w:p w:rsidR="00325CA9" w:rsidRDefault="00325CA9" w:rsidP="003314E1">
      <w:pPr>
        <w:pStyle w:val="NoSpacing"/>
        <w:jc w:val="center"/>
        <w:rPr>
          <w:rFonts w:ascii="Verdana" w:hAnsi="Verdana"/>
          <w:sz w:val="48"/>
          <w:szCs w:val="48"/>
        </w:rPr>
      </w:pPr>
      <w:r w:rsidRPr="00325CA9">
        <w:rPr>
          <w:rFonts w:ascii="Verdana" w:hAnsi="Verdana"/>
          <w:sz w:val="48"/>
          <w:szCs w:val="48"/>
        </w:rPr>
        <w:t>8 AM to 3 PM</w:t>
      </w:r>
    </w:p>
    <w:p w:rsidR="003458E9" w:rsidRPr="003458E9" w:rsidRDefault="003458E9" w:rsidP="003314E1">
      <w:pPr>
        <w:pStyle w:val="NoSpacing"/>
        <w:jc w:val="center"/>
        <w:rPr>
          <w:rFonts w:ascii="Verdana" w:hAnsi="Verdana"/>
          <w:sz w:val="32"/>
          <w:szCs w:val="32"/>
        </w:rPr>
      </w:pPr>
      <w:r w:rsidRPr="003458E9">
        <w:rPr>
          <w:rFonts w:ascii="Verdana" w:hAnsi="Verdana"/>
          <w:sz w:val="32"/>
          <w:szCs w:val="32"/>
        </w:rPr>
        <w:t>Historic Supreme Court Room in the 1938 Capitol Addition</w:t>
      </w:r>
    </w:p>
    <w:p w:rsidR="00325CA9" w:rsidRPr="00325CA9" w:rsidRDefault="00325CA9" w:rsidP="003314E1">
      <w:pPr>
        <w:pStyle w:val="NoSpacing"/>
        <w:jc w:val="center"/>
        <w:rPr>
          <w:rFonts w:ascii="Verdana" w:hAnsi="Verdana"/>
          <w:sz w:val="32"/>
          <w:szCs w:val="32"/>
        </w:rPr>
      </w:pPr>
    </w:p>
    <w:p w:rsidR="00325CA9" w:rsidRDefault="00325CA9" w:rsidP="003314E1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Members of Arizona Council of Human Service Providers</w:t>
      </w:r>
    </w:p>
    <w:p w:rsidR="00325CA9" w:rsidRPr="00325CA9" w:rsidRDefault="00325CA9" w:rsidP="00325CA9">
      <w:pPr>
        <w:pStyle w:val="NoSpacing"/>
        <w:jc w:val="center"/>
        <w:rPr>
          <w:rFonts w:ascii="Verdana" w:hAnsi="Verdana" w:cs="Arial"/>
        </w:rPr>
      </w:pPr>
      <w:r w:rsidRPr="00325CA9">
        <w:rPr>
          <w:rFonts w:ascii="Verdana" w:hAnsi="Verdana" w:cs="Arial"/>
        </w:rPr>
        <w:t>Briefings, committee meetings, meetings with legislators, introductions on the floor, and more!</w:t>
      </w:r>
    </w:p>
    <w:p w:rsidR="00325CA9" w:rsidRDefault="00325CA9" w:rsidP="003314E1">
      <w:pPr>
        <w:pStyle w:val="NoSpacing"/>
        <w:jc w:val="center"/>
        <w:rPr>
          <w:rFonts w:ascii="Verdana" w:hAnsi="Verdana"/>
          <w:sz w:val="36"/>
          <w:szCs w:val="36"/>
        </w:rPr>
      </w:pPr>
    </w:p>
    <w:p w:rsidR="003458E9" w:rsidRDefault="003458E9" w:rsidP="003314E1">
      <w:pPr>
        <w:pStyle w:val="NoSpacing"/>
        <w:jc w:val="center"/>
        <w:rPr>
          <w:rFonts w:ascii="Verdana" w:hAnsi="Verdana"/>
          <w:sz w:val="36"/>
          <w:szCs w:val="36"/>
        </w:rPr>
      </w:pPr>
    </w:p>
    <w:p w:rsidR="003314E1" w:rsidRDefault="003314E1" w:rsidP="003314E1">
      <w:pPr>
        <w:pStyle w:val="NoSpacing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drawing>
          <wp:inline distT="0" distB="0" distL="0" distR="0">
            <wp:extent cx="3705225" cy="27789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at the capitol 2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330" cy="278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FEE" w:rsidRDefault="00DD4FEE" w:rsidP="003314E1">
      <w:pPr>
        <w:pStyle w:val="NoSpacing"/>
        <w:jc w:val="center"/>
        <w:rPr>
          <w:rFonts w:ascii="Verdana" w:hAnsi="Verdana"/>
          <w:sz w:val="26"/>
          <w:szCs w:val="26"/>
        </w:rPr>
      </w:pPr>
    </w:p>
    <w:p w:rsidR="003458E9" w:rsidRPr="00DD4FEE" w:rsidRDefault="00DD4FEE" w:rsidP="003314E1">
      <w:pPr>
        <w:pStyle w:val="NoSpacing"/>
        <w:jc w:val="center"/>
        <w:rPr>
          <w:rFonts w:ascii="Verdana" w:hAnsi="Verdana"/>
          <w:sz w:val="26"/>
          <w:szCs w:val="26"/>
        </w:rPr>
      </w:pPr>
      <w:bookmarkStart w:id="0" w:name="_GoBack"/>
      <w:bookmarkEnd w:id="0"/>
      <w:r w:rsidRPr="00DD4FEE">
        <w:rPr>
          <w:rFonts w:ascii="Verdana" w:hAnsi="Verdana"/>
          <w:sz w:val="26"/>
          <w:szCs w:val="26"/>
        </w:rPr>
        <w:t>Food Provided by St Mary’s Food Bank Alliance, Community Kitchen Catering</w:t>
      </w:r>
    </w:p>
    <w:p w:rsidR="00AF5730" w:rsidRDefault="003458E9" w:rsidP="006856EC">
      <w:pPr>
        <w:pStyle w:val="NoSpacing"/>
        <w:jc w:val="center"/>
        <w:rPr>
          <w:rFonts w:ascii="Verdana" w:hAnsi="Verdana"/>
          <w:sz w:val="24"/>
          <w:szCs w:val="24"/>
        </w:rPr>
      </w:pPr>
      <w:r w:rsidRPr="003458E9">
        <w:rPr>
          <w:rFonts w:ascii="Verdana" w:hAnsi="Verdana"/>
          <w:sz w:val="24"/>
          <w:szCs w:val="24"/>
        </w:rPr>
        <w:t xml:space="preserve">Please RSVP to Bahney Dedolph at </w:t>
      </w:r>
      <w:hyperlink r:id="rId10" w:history="1">
        <w:r w:rsidRPr="003458E9">
          <w:rPr>
            <w:rStyle w:val="Hyperlink"/>
            <w:rFonts w:ascii="Verdana" w:hAnsi="Verdana"/>
            <w:sz w:val="24"/>
            <w:szCs w:val="24"/>
          </w:rPr>
          <w:t>bdedolph@azcouncil.com</w:t>
        </w:r>
      </w:hyperlink>
      <w:r w:rsidRPr="003458E9">
        <w:rPr>
          <w:rFonts w:ascii="Verdana" w:hAnsi="Verdana"/>
          <w:sz w:val="24"/>
          <w:szCs w:val="24"/>
        </w:rPr>
        <w:t xml:space="preserve"> or 602.252.9363</w:t>
      </w:r>
    </w:p>
    <w:sectPr w:rsidR="00AF5730" w:rsidSect="00FA26C6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C6" w:rsidRDefault="00FA26C6" w:rsidP="00FA26C6">
      <w:pPr>
        <w:spacing w:after="0"/>
      </w:pPr>
      <w:r>
        <w:separator/>
      </w:r>
    </w:p>
  </w:endnote>
  <w:endnote w:type="continuationSeparator" w:id="0">
    <w:p w:rsidR="00FA26C6" w:rsidRDefault="00FA26C6" w:rsidP="00FA2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C6" w:rsidRPr="009B1F1B" w:rsidRDefault="00FA26C6" w:rsidP="00FA26C6">
    <w:pPr>
      <w:pStyle w:val="Heading2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Arizona Council of Human Service Providers </w:t>
    </w:r>
    <w:r w:rsidRPr="009B1F1B">
      <w:rPr>
        <w:rFonts w:ascii="Verdana" w:hAnsi="Verdana"/>
        <w:sz w:val="16"/>
        <w:szCs w:val="16"/>
      </w:rPr>
      <w:t>Mission</w:t>
    </w:r>
    <w:r>
      <w:rPr>
        <w:rFonts w:ascii="Verdana" w:hAnsi="Verdana"/>
        <w:sz w:val="16"/>
        <w:szCs w:val="16"/>
      </w:rPr>
      <w:t xml:space="preserve"> Statement</w:t>
    </w:r>
  </w:p>
  <w:p w:rsidR="00FA26C6" w:rsidRDefault="00301208" w:rsidP="00301208">
    <w:pPr>
      <w:pStyle w:val="BodyText"/>
      <w:jc w:val="center"/>
    </w:pPr>
    <w:r>
      <w:rPr>
        <w:rFonts w:ascii="Verdana" w:hAnsi="Verdana"/>
        <w:sz w:val="16"/>
        <w:szCs w:val="16"/>
      </w:rPr>
      <w:t>Supporting</w:t>
    </w:r>
    <w:r w:rsidR="00FA26C6" w:rsidRPr="009B1F1B">
      <w:rPr>
        <w:rFonts w:ascii="Verdana" w:hAnsi="Verdana"/>
        <w:sz w:val="16"/>
        <w:szCs w:val="16"/>
      </w:rPr>
      <w:t xml:space="preserve"> the work of our member organizations to improve the lives of Arizona’s diverse populations.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C6" w:rsidRDefault="00FA26C6" w:rsidP="00FA26C6">
      <w:pPr>
        <w:spacing w:after="0"/>
      </w:pPr>
      <w:r>
        <w:separator/>
      </w:r>
    </w:p>
  </w:footnote>
  <w:footnote w:type="continuationSeparator" w:id="0">
    <w:p w:rsidR="00FA26C6" w:rsidRDefault="00FA26C6" w:rsidP="00FA26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F24"/>
    <w:multiLevelType w:val="hybridMultilevel"/>
    <w:tmpl w:val="E182F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2331A"/>
    <w:multiLevelType w:val="hybridMultilevel"/>
    <w:tmpl w:val="B9186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7ECF"/>
    <w:multiLevelType w:val="hybridMultilevel"/>
    <w:tmpl w:val="4BAA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1906"/>
    <w:multiLevelType w:val="hybridMultilevel"/>
    <w:tmpl w:val="549E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4569F"/>
    <w:multiLevelType w:val="hybridMultilevel"/>
    <w:tmpl w:val="74E622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5D0138"/>
    <w:multiLevelType w:val="hybridMultilevel"/>
    <w:tmpl w:val="D116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35A32"/>
    <w:multiLevelType w:val="hybridMultilevel"/>
    <w:tmpl w:val="50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05A68"/>
    <w:multiLevelType w:val="hybridMultilevel"/>
    <w:tmpl w:val="3CC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13B55"/>
    <w:multiLevelType w:val="hybridMultilevel"/>
    <w:tmpl w:val="B27A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45359"/>
    <w:multiLevelType w:val="hybridMultilevel"/>
    <w:tmpl w:val="8896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13"/>
    <w:rsid w:val="00027F8F"/>
    <w:rsid w:val="0006119C"/>
    <w:rsid w:val="00061A7A"/>
    <w:rsid w:val="000B1674"/>
    <w:rsid w:val="001248F7"/>
    <w:rsid w:val="00147C9E"/>
    <w:rsid w:val="001E14E6"/>
    <w:rsid w:val="001E504C"/>
    <w:rsid w:val="00264B1C"/>
    <w:rsid w:val="002739E0"/>
    <w:rsid w:val="002D2C8B"/>
    <w:rsid w:val="00301208"/>
    <w:rsid w:val="00314409"/>
    <w:rsid w:val="003214E7"/>
    <w:rsid w:val="00325CA9"/>
    <w:rsid w:val="003314E1"/>
    <w:rsid w:val="003458E9"/>
    <w:rsid w:val="00385DED"/>
    <w:rsid w:val="003D3C09"/>
    <w:rsid w:val="00443A1A"/>
    <w:rsid w:val="00451C67"/>
    <w:rsid w:val="00517BD2"/>
    <w:rsid w:val="00534262"/>
    <w:rsid w:val="00556086"/>
    <w:rsid w:val="00613024"/>
    <w:rsid w:val="0066140B"/>
    <w:rsid w:val="006856EC"/>
    <w:rsid w:val="00766A2E"/>
    <w:rsid w:val="00787601"/>
    <w:rsid w:val="007B1113"/>
    <w:rsid w:val="007D0E66"/>
    <w:rsid w:val="00812727"/>
    <w:rsid w:val="00814644"/>
    <w:rsid w:val="0083267A"/>
    <w:rsid w:val="008E33FE"/>
    <w:rsid w:val="009478BA"/>
    <w:rsid w:val="00A16FED"/>
    <w:rsid w:val="00A625E9"/>
    <w:rsid w:val="00A62DC7"/>
    <w:rsid w:val="00A76809"/>
    <w:rsid w:val="00AA20D9"/>
    <w:rsid w:val="00AB6EA4"/>
    <w:rsid w:val="00AF40E0"/>
    <w:rsid w:val="00AF5730"/>
    <w:rsid w:val="00B320C4"/>
    <w:rsid w:val="00B8025E"/>
    <w:rsid w:val="00B97926"/>
    <w:rsid w:val="00BA3AC9"/>
    <w:rsid w:val="00C85BA8"/>
    <w:rsid w:val="00C9313F"/>
    <w:rsid w:val="00CA2230"/>
    <w:rsid w:val="00CC38E0"/>
    <w:rsid w:val="00CC5CB5"/>
    <w:rsid w:val="00D443C2"/>
    <w:rsid w:val="00D46E35"/>
    <w:rsid w:val="00D53FEA"/>
    <w:rsid w:val="00D9615A"/>
    <w:rsid w:val="00DA4975"/>
    <w:rsid w:val="00DB3353"/>
    <w:rsid w:val="00DC5EB5"/>
    <w:rsid w:val="00DD4FEE"/>
    <w:rsid w:val="00E55413"/>
    <w:rsid w:val="00EA2BC4"/>
    <w:rsid w:val="00EE24D7"/>
    <w:rsid w:val="00F17139"/>
    <w:rsid w:val="00F30A0C"/>
    <w:rsid w:val="00F3369C"/>
    <w:rsid w:val="00F440E1"/>
    <w:rsid w:val="00FA26C6"/>
    <w:rsid w:val="00FB6941"/>
    <w:rsid w:val="00FD473E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9E"/>
    <w:pPr>
      <w:spacing w:line="240" w:lineRule="auto"/>
    </w:p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FA26C6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1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1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478BA"/>
    <w:pPr>
      <w:spacing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8BA"/>
    <w:rPr>
      <w:rFonts w:ascii="Calibri" w:eastAsia="Calibri" w:hAnsi="Calibri" w:cs="Times New Roman"/>
      <w:szCs w:val="21"/>
    </w:rPr>
  </w:style>
  <w:style w:type="paragraph" w:styleId="NoSpacing">
    <w:name w:val="No Spacing"/>
    <w:uiPriority w:val="1"/>
    <w:qFormat/>
    <w:rsid w:val="009478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4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6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6C6"/>
  </w:style>
  <w:style w:type="paragraph" w:styleId="Footer">
    <w:name w:val="footer"/>
    <w:basedOn w:val="Normal"/>
    <w:link w:val="FooterChar"/>
    <w:uiPriority w:val="99"/>
    <w:unhideWhenUsed/>
    <w:rsid w:val="00FA26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26C6"/>
  </w:style>
  <w:style w:type="character" w:customStyle="1" w:styleId="Heading2Char">
    <w:name w:val="Heading 2 Char"/>
    <w:basedOn w:val="DefaultParagraphFont"/>
    <w:link w:val="Heading2"/>
    <w:uiPriority w:val="9"/>
    <w:rsid w:val="00FA26C6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FA26C6"/>
    <w:pPr>
      <w:spacing w:after="60"/>
    </w:pPr>
    <w:rPr>
      <w:rFonts w:eastAsiaTheme="minorEastAsia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FA26C6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9E"/>
    <w:pPr>
      <w:spacing w:line="240" w:lineRule="auto"/>
    </w:p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FA26C6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1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1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478BA"/>
    <w:pPr>
      <w:spacing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8BA"/>
    <w:rPr>
      <w:rFonts w:ascii="Calibri" w:eastAsia="Calibri" w:hAnsi="Calibri" w:cs="Times New Roman"/>
      <w:szCs w:val="21"/>
    </w:rPr>
  </w:style>
  <w:style w:type="paragraph" w:styleId="NoSpacing">
    <w:name w:val="No Spacing"/>
    <w:uiPriority w:val="1"/>
    <w:qFormat/>
    <w:rsid w:val="009478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47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6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6C6"/>
  </w:style>
  <w:style w:type="paragraph" w:styleId="Footer">
    <w:name w:val="footer"/>
    <w:basedOn w:val="Normal"/>
    <w:link w:val="FooterChar"/>
    <w:uiPriority w:val="99"/>
    <w:unhideWhenUsed/>
    <w:rsid w:val="00FA26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26C6"/>
  </w:style>
  <w:style w:type="character" w:customStyle="1" w:styleId="Heading2Char">
    <w:name w:val="Heading 2 Char"/>
    <w:basedOn w:val="DefaultParagraphFont"/>
    <w:link w:val="Heading2"/>
    <w:uiPriority w:val="9"/>
    <w:rsid w:val="00FA26C6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FA26C6"/>
    <w:pPr>
      <w:spacing w:after="60"/>
    </w:pPr>
    <w:rPr>
      <w:rFonts w:eastAsiaTheme="minorEastAsia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FA26C6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dedolph@azcounc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Bahney E. Dedolph</dc:creator>
  <cp:lastModifiedBy>Bahney E. Dedolph</cp:lastModifiedBy>
  <cp:revision>2</cp:revision>
  <cp:lastPrinted>2015-11-11T20:52:00Z</cp:lastPrinted>
  <dcterms:created xsi:type="dcterms:W3CDTF">2015-12-09T17:40:00Z</dcterms:created>
  <dcterms:modified xsi:type="dcterms:W3CDTF">2015-12-09T17:40:00Z</dcterms:modified>
</cp:coreProperties>
</file>